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B20" w:rsidRPr="00242000" w:rsidRDefault="00B97B20" w:rsidP="002420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000">
        <w:rPr>
          <w:rFonts w:ascii="Times New Roman" w:hAnsi="Times New Roman" w:cs="Times New Roman"/>
          <w:b/>
          <w:sz w:val="24"/>
          <w:szCs w:val="24"/>
        </w:rPr>
        <w:t>ТЕХНОЛОГИЧЕСКАЯ КАРТА ЗАНЯТИЯ</w:t>
      </w:r>
    </w:p>
    <w:tbl>
      <w:tblPr>
        <w:tblStyle w:val="1"/>
        <w:tblW w:w="14850" w:type="dxa"/>
        <w:tblLook w:val="04A0"/>
      </w:tblPr>
      <w:tblGrid>
        <w:gridCol w:w="2998"/>
        <w:gridCol w:w="11852"/>
      </w:tblGrid>
      <w:tr w:rsidR="00B97B20" w:rsidRPr="00242000" w:rsidTr="009920E1">
        <w:tc>
          <w:tcPr>
            <w:tcW w:w="3248" w:type="dxa"/>
          </w:tcPr>
          <w:p w:rsidR="00B97B20" w:rsidRPr="00242000" w:rsidRDefault="00B97B20" w:rsidP="002420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602" w:type="dxa"/>
          </w:tcPr>
          <w:p w:rsidR="00213624" w:rsidRPr="00242000" w:rsidRDefault="00213624" w:rsidP="00242000">
            <w:pPr>
              <w:pStyle w:val="Default"/>
              <w:jc w:val="center"/>
              <w:rPr>
                <w:b/>
                <w:color w:val="auto"/>
              </w:rPr>
            </w:pPr>
            <w:r w:rsidRPr="00242000">
              <w:rPr>
                <w:b/>
              </w:rPr>
              <w:t xml:space="preserve">Условия кредитования </w:t>
            </w:r>
            <w:r w:rsidRPr="00242000">
              <w:rPr>
                <w:b/>
                <w:color w:val="auto"/>
              </w:rPr>
              <w:t xml:space="preserve"> </w:t>
            </w:r>
          </w:p>
          <w:p w:rsidR="00B97B20" w:rsidRPr="00242000" w:rsidRDefault="00213624" w:rsidP="0024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рамках изучения модуля </w:t>
            </w:r>
            <w:r w:rsidRPr="0024200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242000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«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Бан</w:t>
            </w:r>
            <w:r w:rsidRPr="0024200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ки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24200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чем</w:t>
            </w:r>
            <w:r w:rsidRPr="00242000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они</w:t>
            </w:r>
            <w:r w:rsidRPr="0024200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24200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242000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24200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г</w:t>
            </w:r>
            <w:r w:rsidRPr="00242000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у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24200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242000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б</w:t>
            </w:r>
            <w:r w:rsidRPr="0024200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ыт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 вам</w:t>
            </w:r>
            <w:r w:rsidRPr="00242000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242000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п</w:t>
            </w:r>
            <w:r w:rsidRPr="00242000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ол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ез</w:t>
            </w:r>
            <w:r w:rsidRPr="0024200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 в</w:t>
            </w:r>
            <w:r w:rsidRPr="0024200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24200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ж</w:t>
            </w:r>
            <w:r w:rsidRPr="0024200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242000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ни</w:t>
            </w:r>
            <w:r w:rsidRPr="002420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97B20" w:rsidRPr="00242000" w:rsidTr="009920E1">
        <w:tc>
          <w:tcPr>
            <w:tcW w:w="3248" w:type="dxa"/>
          </w:tcPr>
          <w:p w:rsidR="00B97B20" w:rsidRPr="00242000" w:rsidRDefault="00B97B20" w:rsidP="002420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602" w:type="dxa"/>
          </w:tcPr>
          <w:p w:rsidR="00B97B20" w:rsidRPr="00242000" w:rsidRDefault="008B0E3A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7B20" w:rsidRPr="00242000" w:rsidTr="009920E1">
        <w:tc>
          <w:tcPr>
            <w:tcW w:w="3248" w:type="dxa"/>
          </w:tcPr>
          <w:p w:rsidR="00B97B20" w:rsidRPr="00242000" w:rsidRDefault="00B97B20" w:rsidP="002420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116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324"/>
            </w:tblGrid>
            <w:tr w:rsidR="00822E9B" w:rsidRPr="00242000">
              <w:trPr>
                <w:trHeight w:val="253"/>
              </w:trPr>
              <w:tc>
                <w:tcPr>
                  <w:tcW w:w="0" w:type="auto"/>
                </w:tcPr>
                <w:p w:rsidR="00822E9B" w:rsidRPr="00242000" w:rsidRDefault="00822E9B" w:rsidP="00242000">
                  <w:pPr>
                    <w:pStyle w:val="Default"/>
                  </w:pPr>
                  <w:r w:rsidRPr="00242000">
                    <w:t xml:space="preserve">Практикум с использованием цифровых ресурсов </w:t>
                  </w:r>
                </w:p>
              </w:tc>
            </w:tr>
          </w:tbl>
          <w:p w:rsidR="00B97B20" w:rsidRPr="00242000" w:rsidRDefault="00B97B20" w:rsidP="002420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B20" w:rsidRPr="00242000" w:rsidTr="009920E1">
        <w:tc>
          <w:tcPr>
            <w:tcW w:w="3248" w:type="dxa"/>
          </w:tcPr>
          <w:p w:rsidR="00B97B20" w:rsidRPr="00242000" w:rsidRDefault="00B97B20" w:rsidP="00264C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  <w:r w:rsidR="00264C65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1602" w:type="dxa"/>
          </w:tcPr>
          <w:p w:rsidR="00B97B20" w:rsidRPr="00242000" w:rsidRDefault="008B0E3A" w:rsidP="00242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Инициировать деятельность обучающихся по ознакомлению с основными условиями банковского кредита.</w:t>
            </w:r>
          </w:p>
        </w:tc>
      </w:tr>
      <w:tr w:rsidR="00B97B20" w:rsidRPr="00242000" w:rsidTr="009920E1">
        <w:tc>
          <w:tcPr>
            <w:tcW w:w="3248" w:type="dxa"/>
          </w:tcPr>
          <w:p w:rsidR="00B97B20" w:rsidRPr="00242000" w:rsidRDefault="00B97B20" w:rsidP="00242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602" w:type="dxa"/>
          </w:tcPr>
          <w:p w:rsidR="008B0E3A" w:rsidRPr="00242000" w:rsidRDefault="008B0E3A" w:rsidP="00242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Предметные: </w:t>
            </w:r>
          </w:p>
          <w:p w:rsidR="008B0E3A" w:rsidRPr="00242000" w:rsidRDefault="008B0E3A" w:rsidP="00242000">
            <w:pPr>
              <w:numPr>
                <w:ilvl w:val="0"/>
                <w:numId w:val="15"/>
              </w:numPr>
              <w:tabs>
                <w:tab w:val="clear" w:pos="720"/>
                <w:tab w:val="num" w:pos="14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сформировать у обучающихся понимание основных условий кредитования; умения сравнения оценки условий кредита;</w:t>
            </w:r>
            <w:r w:rsidR="00D52471"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мения находить необходимую информацию о кредитных продуктах на сайтах коммерческих банков; </w:t>
            </w:r>
          </w:p>
          <w:p w:rsidR="008B0E3A" w:rsidRPr="00242000" w:rsidRDefault="008B0E3A" w:rsidP="00242000">
            <w:pPr>
              <w:numPr>
                <w:ilvl w:val="0"/>
                <w:numId w:val="15"/>
              </w:numPr>
              <w:tabs>
                <w:tab w:val="clear" w:pos="720"/>
                <w:tab w:val="num" w:pos="14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понимать финансовые термины: сумма, валюта, срок, процент, комиссия, обеспечение, требования к заёмщику, льготный период.</w:t>
            </w:r>
          </w:p>
          <w:p w:rsidR="008B0E3A" w:rsidRPr="00242000" w:rsidRDefault="008B0E3A" w:rsidP="00242000">
            <w:pPr>
              <w:tabs>
                <w:tab w:val="num" w:pos="14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Метапредметные:</w:t>
            </w:r>
          </w:p>
          <w:p w:rsidR="008B0E3A" w:rsidRPr="00242000" w:rsidRDefault="008B0E3A" w:rsidP="00242000">
            <w:pPr>
              <w:numPr>
                <w:ilvl w:val="0"/>
                <w:numId w:val="16"/>
              </w:numPr>
              <w:tabs>
                <w:tab w:val="clear" w:pos="720"/>
                <w:tab w:val="num" w:pos="14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владение компетенциями, позволяющими решать практические финансовые задачи:</w:t>
            </w:r>
          </w:p>
          <w:p w:rsidR="008B0E3A" w:rsidRPr="00242000" w:rsidRDefault="008B0E3A" w:rsidP="00242000">
            <w:pPr>
              <w:tabs>
                <w:tab w:val="num" w:pos="14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анализировать практическую задачу в сфере финансов;</w:t>
            </w:r>
          </w:p>
          <w:p w:rsidR="008B0E3A" w:rsidRPr="00242000" w:rsidRDefault="008B0E3A" w:rsidP="00242000">
            <w:pPr>
              <w:tabs>
                <w:tab w:val="num" w:pos="14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-предлагать варианты решения финансовой задачи;</w:t>
            </w:r>
          </w:p>
          <w:p w:rsidR="008B0E3A" w:rsidRPr="00242000" w:rsidRDefault="008B0E3A" w:rsidP="00242000">
            <w:pPr>
              <w:tabs>
                <w:tab w:val="num" w:pos="14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-оценивать варианты решения финансовой задачи и делать оптимальный выбор;</w:t>
            </w:r>
          </w:p>
          <w:p w:rsidR="008B0E3A" w:rsidRPr="00242000" w:rsidRDefault="008B0E3A" w:rsidP="00242000">
            <w:pPr>
              <w:numPr>
                <w:ilvl w:val="0"/>
                <w:numId w:val="16"/>
              </w:numPr>
              <w:tabs>
                <w:tab w:val="clear" w:pos="720"/>
                <w:tab w:val="num" w:pos="14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владение коммуникативными компетенциями:</w:t>
            </w:r>
          </w:p>
          <w:p w:rsidR="008B0E3A" w:rsidRPr="00242000" w:rsidRDefault="008B0E3A" w:rsidP="00242000">
            <w:pPr>
              <w:tabs>
                <w:tab w:val="num" w:pos="14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вступать в коммуникацию со сверстниками и учителем,</w:t>
            </w:r>
          </w:p>
          <w:p w:rsidR="008B0E3A" w:rsidRPr="00242000" w:rsidRDefault="008B0E3A" w:rsidP="00242000">
            <w:pPr>
              <w:tabs>
                <w:tab w:val="num" w:pos="14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понимать и продвигать предлагаемые идеи;</w:t>
            </w:r>
          </w:p>
          <w:p w:rsidR="008B0E3A" w:rsidRPr="00242000" w:rsidRDefault="008B0E3A" w:rsidP="00242000">
            <w:pPr>
              <w:tabs>
                <w:tab w:val="num" w:pos="14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анализировать и интерпретировать финансовую информацию из различных источников;</w:t>
            </w:r>
          </w:p>
          <w:p w:rsidR="008B0E3A" w:rsidRPr="00242000" w:rsidRDefault="008B0E3A" w:rsidP="00242000">
            <w:pPr>
              <w:tabs>
                <w:tab w:val="num" w:pos="14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- владение умением выступать в финансово-экономической роли заёмщика.</w:t>
            </w:r>
          </w:p>
          <w:p w:rsidR="008B0E3A" w:rsidRPr="00242000" w:rsidRDefault="008B0E3A" w:rsidP="00242000">
            <w:pPr>
              <w:tabs>
                <w:tab w:val="num" w:pos="14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Личностные: </w:t>
            </w:r>
          </w:p>
          <w:p w:rsidR="008B0E3A" w:rsidRPr="00242000" w:rsidRDefault="008B0E3A" w:rsidP="00242000">
            <w:pPr>
              <w:numPr>
                <w:ilvl w:val="0"/>
                <w:numId w:val="17"/>
              </w:numPr>
              <w:tabs>
                <w:tab w:val="clear" w:pos="720"/>
                <w:tab w:val="num" w:pos="14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формирование субъектной позиции учащегося как способности самостоятельно решать практические задачи в сфере финансов и ответственно относиться к принимаемым на себя долговым обязательствам;</w:t>
            </w:r>
          </w:p>
          <w:p w:rsidR="00B97B20" w:rsidRPr="00242000" w:rsidRDefault="008B0E3A" w:rsidP="00242000">
            <w:pPr>
              <w:numPr>
                <w:ilvl w:val="0"/>
                <w:numId w:val="17"/>
              </w:numPr>
              <w:tabs>
                <w:tab w:val="clear" w:pos="720"/>
                <w:tab w:val="num" w:pos="14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владение умением осуществлять рефлексию своей учебной и практической деятельности.</w:t>
            </w:r>
          </w:p>
        </w:tc>
      </w:tr>
      <w:tr w:rsidR="00016177" w:rsidRPr="00242000" w:rsidTr="009920E1">
        <w:tc>
          <w:tcPr>
            <w:tcW w:w="3248" w:type="dxa"/>
          </w:tcPr>
          <w:p w:rsidR="00016177" w:rsidRPr="00242000" w:rsidRDefault="00016177" w:rsidP="00242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1602" w:type="dxa"/>
          </w:tcPr>
          <w:p w:rsidR="00016177" w:rsidRPr="00242000" w:rsidRDefault="00016177" w:rsidP="00242000">
            <w:pPr>
              <w:pStyle w:val="Default"/>
              <w:rPr>
                <w:color w:val="auto"/>
              </w:rPr>
            </w:pPr>
            <w:r w:rsidRPr="00242000">
              <w:rPr>
                <w:color w:val="auto"/>
              </w:rPr>
              <w:t xml:space="preserve">Доска, </w:t>
            </w:r>
            <w:r w:rsidR="00D52471" w:rsidRPr="00242000">
              <w:rPr>
                <w:color w:val="auto"/>
              </w:rPr>
              <w:t xml:space="preserve">цветной </w:t>
            </w:r>
            <w:r w:rsidRPr="00242000">
              <w:rPr>
                <w:color w:val="auto"/>
              </w:rPr>
              <w:t>мел.</w:t>
            </w:r>
          </w:p>
          <w:p w:rsidR="00016177" w:rsidRPr="00242000" w:rsidRDefault="00016177" w:rsidP="002420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Проектор, экран со звуком</w:t>
            </w:r>
          </w:p>
          <w:p w:rsidR="001F35DB" w:rsidRPr="00242000" w:rsidRDefault="001F35DB" w:rsidP="00242000">
            <w:pPr>
              <w:ind w:right="7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Компьютеры с выходом в Интернет.</w:t>
            </w:r>
          </w:p>
        </w:tc>
      </w:tr>
      <w:tr w:rsidR="00B97B20" w:rsidRPr="00242000" w:rsidTr="009920E1">
        <w:tc>
          <w:tcPr>
            <w:tcW w:w="3248" w:type="dxa"/>
          </w:tcPr>
          <w:p w:rsidR="00B97B20" w:rsidRPr="00242000" w:rsidRDefault="00016177" w:rsidP="00242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Расстановка парт и стульев</w:t>
            </w:r>
          </w:p>
        </w:tc>
        <w:tc>
          <w:tcPr>
            <w:tcW w:w="11602" w:type="dxa"/>
          </w:tcPr>
          <w:p w:rsidR="00B97B20" w:rsidRPr="00242000" w:rsidRDefault="00016177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 xml:space="preserve">По группам (всего 4 </w:t>
            </w:r>
            <w:r w:rsidR="00D52471" w:rsidRPr="00242000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Pr="00242000">
              <w:rPr>
                <w:rFonts w:ascii="Times New Roman" w:hAnsi="Times New Roman" w:cs="Times New Roman"/>
                <w:sz w:val="24"/>
                <w:szCs w:val="24"/>
              </w:rPr>
              <w:t>), чтобы все могли видеть экран и учителя</w:t>
            </w:r>
          </w:p>
        </w:tc>
      </w:tr>
      <w:tr w:rsidR="00016177" w:rsidRPr="00242000" w:rsidTr="009920E1">
        <w:tc>
          <w:tcPr>
            <w:tcW w:w="3248" w:type="dxa"/>
          </w:tcPr>
          <w:p w:rsidR="00016177" w:rsidRPr="00242000" w:rsidRDefault="00016177" w:rsidP="00242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Расходный материал</w:t>
            </w:r>
          </w:p>
        </w:tc>
        <w:tc>
          <w:tcPr>
            <w:tcW w:w="11602" w:type="dxa"/>
          </w:tcPr>
          <w:p w:rsidR="00016177" w:rsidRPr="00242000" w:rsidRDefault="00A91E9B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Ручки, набор фломастеров.</w:t>
            </w:r>
          </w:p>
        </w:tc>
      </w:tr>
      <w:tr w:rsidR="00016177" w:rsidRPr="00242000" w:rsidTr="009920E1">
        <w:tc>
          <w:tcPr>
            <w:tcW w:w="3248" w:type="dxa"/>
          </w:tcPr>
          <w:p w:rsidR="00016177" w:rsidRPr="00242000" w:rsidRDefault="00016177" w:rsidP="00242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00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 й материал</w:t>
            </w:r>
          </w:p>
        </w:tc>
        <w:tc>
          <w:tcPr>
            <w:tcW w:w="11602" w:type="dxa"/>
          </w:tcPr>
          <w:tbl>
            <w:tblPr>
              <w:tblW w:w="11636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1636"/>
            </w:tblGrid>
            <w:tr w:rsidR="00016177" w:rsidRPr="00242000" w:rsidTr="00D52471">
              <w:trPr>
                <w:trHeight w:val="385"/>
              </w:trPr>
              <w:tc>
                <w:tcPr>
                  <w:tcW w:w="11636" w:type="dxa"/>
                </w:tcPr>
                <w:p w:rsidR="00D52471" w:rsidRPr="00242000" w:rsidRDefault="00016177" w:rsidP="0024200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9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20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Финансовая грамотность: материалы для учащихся. 10–11 классы/</w:t>
                  </w:r>
                  <w:r w:rsidRPr="0024200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24200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Киреев А.П. </w:t>
                  </w:r>
                  <w:r w:rsidRPr="002420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М.: ВАКО, 2020. Глава 5.</w:t>
                  </w:r>
                </w:p>
                <w:p w:rsidR="00DD0767" w:rsidRPr="00242000" w:rsidRDefault="00016177" w:rsidP="0024200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9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20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Финансовая грамотность: рабочая тетрадь. 10–11 классы/</w:t>
                  </w:r>
                  <w:r w:rsidRPr="0024200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24200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Лавренова Е.Б. </w:t>
                  </w:r>
                  <w:r w:rsidRPr="002420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М.: ВАКО, 2020. Задания к главе 5.</w:t>
                  </w:r>
                </w:p>
                <w:p w:rsidR="00DD0767" w:rsidRPr="00242000" w:rsidRDefault="00016177" w:rsidP="0024200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9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20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Презентация.</w:t>
                  </w:r>
                </w:p>
                <w:p w:rsidR="00016177" w:rsidRPr="00242000" w:rsidRDefault="00016177" w:rsidP="00504D77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9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20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Анимированная презентация «Кредит и его условия».</w:t>
                  </w:r>
                  <w:r w:rsidR="00D52471" w:rsidRPr="002420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hyperlink r:id="rId8" w:anchor="57" w:history="1">
                    <w:r w:rsidR="00DD0767" w:rsidRPr="00242000">
                      <w:rPr>
                        <w:rStyle w:val="a6"/>
                        <w:rFonts w:ascii="Times New Roman" w:hAnsi="Times New Roman" w:cs="Times New Roman"/>
                        <w:sz w:val="24"/>
                        <w:szCs w:val="24"/>
                      </w:rPr>
                      <w:t>https://edu.pacc.ru/informmaterialy/articles/presenations/#57</w:t>
                    </w:r>
                  </w:hyperlink>
                  <w:r w:rsidRPr="002420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Раздаточный материал 1, 2: 4 экз. для каждой группы. </w:t>
                  </w:r>
                </w:p>
              </w:tc>
            </w:tr>
          </w:tbl>
          <w:p w:rsidR="00016177" w:rsidRPr="00242000" w:rsidRDefault="00016177" w:rsidP="002420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E63" w:rsidRDefault="007A1E63" w:rsidP="00264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A1E63" w:rsidSect="00EB6A04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727" w:rsidRDefault="00881727" w:rsidP="00B97B20">
      <w:pPr>
        <w:spacing w:after="0" w:line="240" w:lineRule="auto"/>
      </w:pPr>
      <w:r>
        <w:separator/>
      </w:r>
    </w:p>
  </w:endnote>
  <w:endnote w:type="continuationSeparator" w:id="1">
    <w:p w:rsidR="00881727" w:rsidRDefault="00881727" w:rsidP="00B97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727" w:rsidRDefault="00881727" w:rsidP="00B97B20">
      <w:pPr>
        <w:spacing w:after="0" w:line="240" w:lineRule="auto"/>
      </w:pPr>
      <w:r>
        <w:separator/>
      </w:r>
    </w:p>
  </w:footnote>
  <w:footnote w:type="continuationSeparator" w:id="1">
    <w:p w:rsidR="00881727" w:rsidRDefault="00881727" w:rsidP="00B97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B44"/>
    <w:multiLevelType w:val="hybridMultilevel"/>
    <w:tmpl w:val="8B18A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95C96"/>
    <w:multiLevelType w:val="hybridMultilevel"/>
    <w:tmpl w:val="6EA64098"/>
    <w:lvl w:ilvl="0" w:tplc="2EF4C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D01ADA"/>
    <w:multiLevelType w:val="hybridMultilevel"/>
    <w:tmpl w:val="6E8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D4341"/>
    <w:multiLevelType w:val="hybridMultilevel"/>
    <w:tmpl w:val="C108E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F79F5"/>
    <w:multiLevelType w:val="hybridMultilevel"/>
    <w:tmpl w:val="D4A0B206"/>
    <w:lvl w:ilvl="0" w:tplc="2EF4C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2909FA"/>
    <w:multiLevelType w:val="hybridMultilevel"/>
    <w:tmpl w:val="F7B46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7C160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A5B8A"/>
    <w:multiLevelType w:val="hybridMultilevel"/>
    <w:tmpl w:val="2CBE0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D1EB1"/>
    <w:multiLevelType w:val="hybridMultilevel"/>
    <w:tmpl w:val="36360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61978"/>
    <w:multiLevelType w:val="hybridMultilevel"/>
    <w:tmpl w:val="A85AF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A86D45"/>
    <w:multiLevelType w:val="hybridMultilevel"/>
    <w:tmpl w:val="84EA9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B2165E"/>
    <w:multiLevelType w:val="hybridMultilevel"/>
    <w:tmpl w:val="C0726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D822A0"/>
    <w:multiLevelType w:val="hybridMultilevel"/>
    <w:tmpl w:val="0A047B02"/>
    <w:lvl w:ilvl="0" w:tplc="2EF4C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16307F"/>
    <w:multiLevelType w:val="hybridMultilevel"/>
    <w:tmpl w:val="86F4B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837553"/>
    <w:multiLevelType w:val="hybridMultilevel"/>
    <w:tmpl w:val="65A25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21729"/>
    <w:multiLevelType w:val="hybridMultilevel"/>
    <w:tmpl w:val="4C082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D1424"/>
    <w:multiLevelType w:val="hybridMultilevel"/>
    <w:tmpl w:val="C21AE724"/>
    <w:lvl w:ilvl="0" w:tplc="2EF4C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1977A6"/>
    <w:multiLevelType w:val="hybridMultilevel"/>
    <w:tmpl w:val="EC647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B4FED"/>
    <w:multiLevelType w:val="hybridMultilevel"/>
    <w:tmpl w:val="1A82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0"/>
  </w:num>
  <w:num w:numId="4">
    <w:abstractNumId w:val="7"/>
  </w:num>
  <w:num w:numId="5">
    <w:abstractNumId w:val="5"/>
  </w:num>
  <w:num w:numId="6">
    <w:abstractNumId w:val="8"/>
  </w:num>
  <w:num w:numId="7">
    <w:abstractNumId w:val="12"/>
  </w:num>
  <w:num w:numId="8">
    <w:abstractNumId w:val="13"/>
  </w:num>
  <w:num w:numId="9">
    <w:abstractNumId w:val="17"/>
  </w:num>
  <w:num w:numId="10">
    <w:abstractNumId w:val="2"/>
  </w:num>
  <w:num w:numId="11">
    <w:abstractNumId w:val="9"/>
  </w:num>
  <w:num w:numId="12">
    <w:abstractNumId w:val="14"/>
  </w:num>
  <w:num w:numId="13">
    <w:abstractNumId w:val="3"/>
  </w:num>
  <w:num w:numId="14">
    <w:abstractNumId w:val="0"/>
  </w:num>
  <w:num w:numId="15">
    <w:abstractNumId w:val="15"/>
  </w:num>
  <w:num w:numId="16">
    <w:abstractNumId w:val="4"/>
  </w:num>
  <w:num w:numId="17">
    <w:abstractNumId w:val="1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11"/>
    <w:rsid w:val="00016177"/>
    <w:rsid w:val="00031D11"/>
    <w:rsid w:val="000951C5"/>
    <w:rsid w:val="000B0F08"/>
    <w:rsid w:val="000D19D0"/>
    <w:rsid w:val="00120FF0"/>
    <w:rsid w:val="00153518"/>
    <w:rsid w:val="00171ED2"/>
    <w:rsid w:val="001A4716"/>
    <w:rsid w:val="001B21DC"/>
    <w:rsid w:val="001D6542"/>
    <w:rsid w:val="001E1EB4"/>
    <w:rsid w:val="001F35DB"/>
    <w:rsid w:val="00213624"/>
    <w:rsid w:val="00213780"/>
    <w:rsid w:val="0022574A"/>
    <w:rsid w:val="00241E94"/>
    <w:rsid w:val="00242000"/>
    <w:rsid w:val="00251871"/>
    <w:rsid w:val="0025457A"/>
    <w:rsid w:val="00264C65"/>
    <w:rsid w:val="00272F26"/>
    <w:rsid w:val="00282FBF"/>
    <w:rsid w:val="00287C88"/>
    <w:rsid w:val="00294CC1"/>
    <w:rsid w:val="002A3B4B"/>
    <w:rsid w:val="002C18E1"/>
    <w:rsid w:val="002E4F88"/>
    <w:rsid w:val="002E5202"/>
    <w:rsid w:val="002F20C4"/>
    <w:rsid w:val="00310101"/>
    <w:rsid w:val="00310197"/>
    <w:rsid w:val="003351C1"/>
    <w:rsid w:val="00336E6C"/>
    <w:rsid w:val="0038313F"/>
    <w:rsid w:val="00397E4B"/>
    <w:rsid w:val="00405C68"/>
    <w:rsid w:val="00415A91"/>
    <w:rsid w:val="00433FD4"/>
    <w:rsid w:val="0044199D"/>
    <w:rsid w:val="0045108C"/>
    <w:rsid w:val="004C27A9"/>
    <w:rsid w:val="004C7551"/>
    <w:rsid w:val="004D0B6B"/>
    <w:rsid w:val="004E5B30"/>
    <w:rsid w:val="004F03BC"/>
    <w:rsid w:val="00504D77"/>
    <w:rsid w:val="005149B5"/>
    <w:rsid w:val="00525B89"/>
    <w:rsid w:val="005326CB"/>
    <w:rsid w:val="00534A6A"/>
    <w:rsid w:val="00551913"/>
    <w:rsid w:val="005633F5"/>
    <w:rsid w:val="00567BF8"/>
    <w:rsid w:val="00574A9D"/>
    <w:rsid w:val="00575497"/>
    <w:rsid w:val="005B6730"/>
    <w:rsid w:val="005F76F1"/>
    <w:rsid w:val="006055CA"/>
    <w:rsid w:val="006260A6"/>
    <w:rsid w:val="006D4CE4"/>
    <w:rsid w:val="006D7B47"/>
    <w:rsid w:val="006F48E8"/>
    <w:rsid w:val="007315D4"/>
    <w:rsid w:val="00783CAD"/>
    <w:rsid w:val="00790874"/>
    <w:rsid w:val="007A1E63"/>
    <w:rsid w:val="007A63F3"/>
    <w:rsid w:val="007D0AD8"/>
    <w:rsid w:val="007E613C"/>
    <w:rsid w:val="007E7053"/>
    <w:rsid w:val="007F1A12"/>
    <w:rsid w:val="00803891"/>
    <w:rsid w:val="00820FBC"/>
    <w:rsid w:val="00822E9B"/>
    <w:rsid w:val="00836507"/>
    <w:rsid w:val="00852414"/>
    <w:rsid w:val="008542E1"/>
    <w:rsid w:val="00881727"/>
    <w:rsid w:val="0088794F"/>
    <w:rsid w:val="008A7343"/>
    <w:rsid w:val="008B0E3A"/>
    <w:rsid w:val="008B745E"/>
    <w:rsid w:val="00921BF1"/>
    <w:rsid w:val="00936981"/>
    <w:rsid w:val="00946D97"/>
    <w:rsid w:val="00947A77"/>
    <w:rsid w:val="00985CBE"/>
    <w:rsid w:val="009920E1"/>
    <w:rsid w:val="009C5892"/>
    <w:rsid w:val="009C7A6E"/>
    <w:rsid w:val="009D5DFD"/>
    <w:rsid w:val="009F0944"/>
    <w:rsid w:val="00A2332F"/>
    <w:rsid w:val="00A41C5C"/>
    <w:rsid w:val="00A54C6B"/>
    <w:rsid w:val="00A641F2"/>
    <w:rsid w:val="00A91E9B"/>
    <w:rsid w:val="00AF3363"/>
    <w:rsid w:val="00B029AE"/>
    <w:rsid w:val="00B32CF3"/>
    <w:rsid w:val="00B40D4C"/>
    <w:rsid w:val="00B73F22"/>
    <w:rsid w:val="00B97B20"/>
    <w:rsid w:val="00BB3DE4"/>
    <w:rsid w:val="00BB76B5"/>
    <w:rsid w:val="00C04017"/>
    <w:rsid w:val="00C17697"/>
    <w:rsid w:val="00C53343"/>
    <w:rsid w:val="00CA3329"/>
    <w:rsid w:val="00CB4D7F"/>
    <w:rsid w:val="00CC58E5"/>
    <w:rsid w:val="00CC7267"/>
    <w:rsid w:val="00CF7E5B"/>
    <w:rsid w:val="00D24305"/>
    <w:rsid w:val="00D52471"/>
    <w:rsid w:val="00DC3DB1"/>
    <w:rsid w:val="00DC4BE1"/>
    <w:rsid w:val="00DD0767"/>
    <w:rsid w:val="00DF66E9"/>
    <w:rsid w:val="00DF6DD6"/>
    <w:rsid w:val="00E0000C"/>
    <w:rsid w:val="00E05399"/>
    <w:rsid w:val="00E35021"/>
    <w:rsid w:val="00E43312"/>
    <w:rsid w:val="00E43438"/>
    <w:rsid w:val="00E71284"/>
    <w:rsid w:val="00E73822"/>
    <w:rsid w:val="00E97E5C"/>
    <w:rsid w:val="00EA7207"/>
    <w:rsid w:val="00EB6A04"/>
    <w:rsid w:val="00EC19E1"/>
    <w:rsid w:val="00ED1101"/>
    <w:rsid w:val="00ED1EE0"/>
    <w:rsid w:val="00ED3E87"/>
    <w:rsid w:val="00EE2AC4"/>
    <w:rsid w:val="00F02820"/>
    <w:rsid w:val="00F26954"/>
    <w:rsid w:val="00F2766E"/>
    <w:rsid w:val="00F53BDA"/>
    <w:rsid w:val="00F90497"/>
    <w:rsid w:val="00F92DC3"/>
    <w:rsid w:val="00FB0CDB"/>
    <w:rsid w:val="00FC0370"/>
    <w:rsid w:val="00FC2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Абзац списка для документа,Варианты ответов,Список нумерованный цифры"/>
    <w:basedOn w:val="a"/>
    <w:link w:val="a5"/>
    <w:uiPriority w:val="34"/>
    <w:qFormat/>
    <w:rsid w:val="00031D11"/>
    <w:pPr>
      <w:ind w:left="720"/>
      <w:contextualSpacing/>
    </w:pPr>
  </w:style>
  <w:style w:type="character" w:customStyle="1" w:styleId="a5">
    <w:name w:val="Абзац списка Знак"/>
    <w:aliases w:val="Абзац списка для документа Знак,Варианты ответов Знак,Список нумерованный цифры Знак"/>
    <w:link w:val="a4"/>
    <w:uiPriority w:val="34"/>
    <w:locked/>
    <w:rsid w:val="00031D11"/>
  </w:style>
  <w:style w:type="table" w:customStyle="1" w:styleId="1">
    <w:name w:val="Сетка таблицы1"/>
    <w:basedOn w:val="a1"/>
    <w:next w:val="a3"/>
    <w:uiPriority w:val="59"/>
    <w:rsid w:val="00031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nhideWhenUsed/>
    <w:rsid w:val="002E4F88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97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7B20"/>
  </w:style>
  <w:style w:type="paragraph" w:styleId="a9">
    <w:name w:val="footer"/>
    <w:basedOn w:val="a"/>
    <w:link w:val="aa"/>
    <w:uiPriority w:val="99"/>
    <w:unhideWhenUsed/>
    <w:rsid w:val="00B97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7B20"/>
  </w:style>
  <w:style w:type="paragraph" w:customStyle="1" w:styleId="Default">
    <w:name w:val="Default"/>
    <w:rsid w:val="00095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42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42000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B73F2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pacc.ru/informmaterialy/articles/presenation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0CA14-DDA8-445C-8534-9141E2E11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NTS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65</cp:revision>
  <dcterms:created xsi:type="dcterms:W3CDTF">2020-12-06T13:30:00Z</dcterms:created>
  <dcterms:modified xsi:type="dcterms:W3CDTF">2021-10-10T00:29:00Z</dcterms:modified>
</cp:coreProperties>
</file>